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hd w:fill="ffffff" w:val="clear"/>
        <w:spacing w:after="180" w:before="0" w:line="264" w:lineRule="auto"/>
        <w:ind w:left="-720" w:firstLine="0"/>
        <w:rPr>
          <w:color w:val="181f36"/>
          <w:sz w:val="70"/>
          <w:szCs w:val="70"/>
        </w:rPr>
      </w:pPr>
      <w:bookmarkStart w:colFirst="0" w:colLast="0" w:name="_ct7z2gbej8to" w:id="0"/>
      <w:bookmarkEnd w:id="0"/>
      <w:r w:rsidDel="00000000" w:rsidR="00000000" w:rsidRPr="00000000">
        <w:rPr>
          <w:color w:val="181f36"/>
          <w:sz w:val="70"/>
          <w:szCs w:val="70"/>
          <w:rtl w:val="0"/>
        </w:rPr>
        <w:t xml:space="preserve">1. Going Deeper: Trust in God</w:t>
      </w:r>
    </w:p>
    <w:p w:rsidR="00000000" w:rsidDel="00000000" w:rsidP="00000000" w:rsidRDefault="00000000" w:rsidRPr="00000000" w14:paraId="00000002">
      <w:pPr>
        <w:shd w:fill="ffffff" w:val="clear"/>
        <w:spacing w:after="160" w:line="420" w:lineRule="auto"/>
        <w:rPr>
          <w:b w:val="1"/>
          <w:color w:val="181f36"/>
          <w:sz w:val="30"/>
          <w:szCs w:val="30"/>
        </w:rPr>
      </w:pPr>
      <w:r w:rsidDel="00000000" w:rsidR="00000000" w:rsidRPr="00000000">
        <w:rPr>
          <w:rtl w:val="0"/>
        </w:rPr>
      </w:r>
    </w:p>
    <w:p w:rsidR="00000000" w:rsidDel="00000000" w:rsidP="00000000" w:rsidRDefault="00000000" w:rsidRPr="00000000" w14:paraId="00000003">
      <w:pPr>
        <w:shd w:fill="ffffff" w:val="clear"/>
        <w:spacing w:after="160" w:line="420" w:lineRule="auto"/>
        <w:rPr>
          <w:b w:val="1"/>
          <w:color w:val="181f36"/>
          <w:sz w:val="34"/>
          <w:szCs w:val="34"/>
        </w:rPr>
      </w:pPr>
      <w:r w:rsidDel="00000000" w:rsidR="00000000" w:rsidRPr="00000000">
        <w:rPr>
          <w:b w:val="1"/>
          <w:color w:val="181f36"/>
          <w:sz w:val="34"/>
          <w:szCs w:val="34"/>
          <w:rtl w:val="0"/>
        </w:rPr>
        <w:t xml:space="preserve">Proverbs 3:5-6: </w:t>
      </w:r>
      <w:r w:rsidDel="00000000" w:rsidR="00000000" w:rsidRPr="00000000">
        <w:rPr>
          <w:b w:val="1"/>
          <w:i w:val="1"/>
          <w:color w:val="181f36"/>
          <w:sz w:val="34"/>
          <w:szCs w:val="34"/>
          <w:rtl w:val="0"/>
        </w:rPr>
        <w:t xml:space="preserve">"Trust in the Lord with all your heart and lean not on your own understanding; in all your ways submit to him, and he will make your paths straight."</w:t>
      </w:r>
      <w:r w:rsidDel="00000000" w:rsidR="00000000" w:rsidRPr="00000000">
        <w:rPr>
          <w:rtl w:val="0"/>
        </w:rPr>
      </w:r>
    </w:p>
    <w:p w:rsidR="00000000" w:rsidDel="00000000" w:rsidP="00000000" w:rsidRDefault="00000000" w:rsidRPr="00000000" w14:paraId="00000004">
      <w:pPr>
        <w:shd w:fill="ffffff" w:val="clear"/>
        <w:spacing w:after="160" w:line="420" w:lineRule="auto"/>
        <w:rPr>
          <w:b w:val="1"/>
          <w:color w:val="181f36"/>
          <w:sz w:val="30"/>
          <w:szCs w:val="30"/>
        </w:rPr>
      </w:pPr>
      <w:r w:rsidDel="00000000" w:rsidR="00000000" w:rsidRPr="00000000">
        <w:rPr>
          <w:rtl w:val="0"/>
        </w:rPr>
      </w:r>
    </w:p>
    <w:p w:rsidR="00000000" w:rsidDel="00000000" w:rsidP="00000000" w:rsidRDefault="00000000" w:rsidRPr="00000000" w14:paraId="00000005">
      <w:pPr>
        <w:shd w:fill="ffffff" w:val="clear"/>
        <w:spacing w:after="160" w:line="420" w:lineRule="auto"/>
        <w:rPr>
          <w:b w:val="1"/>
          <w:i w:val="1"/>
          <w:color w:val="181f36"/>
          <w:sz w:val="34"/>
          <w:szCs w:val="34"/>
        </w:rPr>
      </w:pPr>
      <w:r w:rsidDel="00000000" w:rsidR="00000000" w:rsidRPr="00000000">
        <w:rPr>
          <w:b w:val="1"/>
          <w:color w:val="181f36"/>
          <w:sz w:val="34"/>
          <w:szCs w:val="34"/>
          <w:rtl w:val="0"/>
        </w:rPr>
        <w:t xml:space="preserve">Philippians 4:6-7: </w:t>
      </w:r>
      <w:r w:rsidDel="00000000" w:rsidR="00000000" w:rsidRPr="00000000">
        <w:rPr>
          <w:b w:val="1"/>
          <w:i w:val="1"/>
          <w:color w:val="181f36"/>
          <w:sz w:val="34"/>
          <w:szCs w:val="34"/>
          <w:rtl w:val="0"/>
        </w:rPr>
        <w:t xml:space="preserve">"Do not be anxious about anything, but in every situation, by prayer and petition, with thanksgiving, present your requests to God. And the peace of God, which transcends all understanding, will guard your hearts and your minds in Christ Jesus."</w:t>
      </w:r>
    </w:p>
    <w:p w:rsidR="00000000" w:rsidDel="00000000" w:rsidP="00000000" w:rsidRDefault="00000000" w:rsidRPr="00000000" w14:paraId="00000006">
      <w:pPr>
        <w:shd w:fill="ffffff" w:val="clear"/>
        <w:spacing w:after="160" w:line="420" w:lineRule="auto"/>
        <w:rPr>
          <w:b w:val="1"/>
          <w:i w:val="1"/>
          <w:color w:val="181f36"/>
          <w:sz w:val="30"/>
          <w:szCs w:val="30"/>
        </w:rPr>
      </w:pPr>
      <w:r w:rsidDel="00000000" w:rsidR="00000000" w:rsidRPr="00000000">
        <w:rPr>
          <w:rtl w:val="0"/>
        </w:rPr>
      </w:r>
    </w:p>
    <w:p w:rsidR="00000000" w:rsidDel="00000000" w:rsidP="00000000" w:rsidRDefault="00000000" w:rsidRPr="00000000" w14:paraId="00000007">
      <w:pPr>
        <w:shd w:fill="ffffff" w:val="clear"/>
        <w:spacing w:after="160" w:line="420" w:lineRule="auto"/>
        <w:rPr>
          <w:b w:val="1"/>
          <w:color w:val="181f36"/>
          <w:sz w:val="32"/>
          <w:szCs w:val="32"/>
        </w:rPr>
      </w:pPr>
      <w:r w:rsidDel="00000000" w:rsidR="00000000" w:rsidRPr="00000000">
        <w:rPr>
          <w:b w:val="1"/>
          <w:color w:val="181f36"/>
          <w:sz w:val="32"/>
          <w:szCs w:val="32"/>
          <w:rtl w:val="0"/>
        </w:rPr>
        <w:t xml:space="preserve">Trusting in God is a central theme in the Bible and a fundamental aspect of the Christian faith. It involves placing your confidence and hope in God's wisdom, power, and goodness, even in the face of uncertainty or adversity. When you trust in God, you acknowledge that He is in control and that His plans and purposes are greater than your own.</w:t>
      </w:r>
    </w:p>
    <w:p w:rsidR="00000000" w:rsidDel="00000000" w:rsidP="00000000" w:rsidRDefault="00000000" w:rsidRPr="00000000" w14:paraId="00000008">
      <w:pPr>
        <w:pStyle w:val="Heading3"/>
        <w:keepNext w:val="0"/>
        <w:keepLines w:val="0"/>
        <w:shd w:fill="ffffff" w:val="clear"/>
        <w:spacing w:after="180" w:before="0" w:line="264" w:lineRule="auto"/>
        <w:rPr>
          <w:color w:val="181f36"/>
          <w:sz w:val="58"/>
          <w:szCs w:val="58"/>
        </w:rPr>
      </w:pPr>
      <w:bookmarkStart w:colFirst="0" w:colLast="0" w:name="_zbel7eoexijc" w:id="1"/>
      <w:bookmarkEnd w:id="1"/>
      <w:r w:rsidDel="00000000" w:rsidR="00000000" w:rsidRPr="00000000">
        <w:rPr>
          <w:color w:val="181f36"/>
          <w:sz w:val="58"/>
          <w:szCs w:val="58"/>
          <w:rtl w:val="0"/>
        </w:rPr>
        <w:t xml:space="preserve">2. Going Deeper: Focus on the present moment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after="160" w:line="360" w:lineRule="auto"/>
        <w:rPr>
          <w:b w:val="1"/>
          <w:i w:val="1"/>
          <w:color w:val="181f36"/>
          <w:sz w:val="36"/>
          <w:szCs w:val="36"/>
          <w:highlight w:val="white"/>
        </w:rPr>
      </w:pPr>
      <w:r w:rsidDel="00000000" w:rsidR="00000000" w:rsidRPr="00000000">
        <w:rPr>
          <w:b w:val="1"/>
          <w:color w:val="181f36"/>
          <w:sz w:val="36"/>
          <w:szCs w:val="36"/>
          <w:highlight w:val="white"/>
          <w:rtl w:val="0"/>
        </w:rPr>
        <w:t xml:space="preserve">Matthew 6:34: </w:t>
      </w:r>
      <w:r w:rsidDel="00000000" w:rsidR="00000000" w:rsidRPr="00000000">
        <w:rPr>
          <w:b w:val="1"/>
          <w:i w:val="1"/>
          <w:color w:val="181f36"/>
          <w:sz w:val="36"/>
          <w:szCs w:val="36"/>
          <w:highlight w:val="white"/>
          <w:rtl w:val="0"/>
        </w:rPr>
        <w:t xml:space="preserve">"Therefore do not worry about tomorrow, for tomorrow will worry about itself.Each day has enough trouble of its own."</w:t>
      </w:r>
    </w:p>
    <w:p w:rsidR="00000000" w:rsidDel="00000000" w:rsidP="00000000" w:rsidRDefault="00000000" w:rsidRPr="00000000" w14:paraId="0000000B">
      <w:pPr>
        <w:shd w:fill="ffffff" w:val="clear"/>
        <w:spacing w:after="160" w:line="420" w:lineRule="auto"/>
        <w:rPr>
          <w:b w:val="1"/>
          <w:color w:val="181f36"/>
          <w:sz w:val="36"/>
          <w:szCs w:val="36"/>
        </w:rPr>
      </w:pPr>
      <w:r w:rsidDel="00000000" w:rsidR="00000000" w:rsidRPr="00000000">
        <w:rPr>
          <w:rtl w:val="0"/>
        </w:rPr>
      </w:r>
    </w:p>
    <w:p w:rsidR="00000000" w:rsidDel="00000000" w:rsidP="00000000" w:rsidRDefault="00000000" w:rsidRPr="00000000" w14:paraId="0000000C">
      <w:pPr>
        <w:shd w:fill="ffffff" w:val="clear"/>
        <w:spacing w:after="160" w:line="420" w:lineRule="auto"/>
        <w:rPr>
          <w:b w:val="1"/>
          <w:color w:val="181f36"/>
          <w:sz w:val="36"/>
          <w:szCs w:val="36"/>
        </w:rPr>
      </w:pPr>
      <w:r w:rsidDel="00000000" w:rsidR="00000000" w:rsidRPr="00000000">
        <w:rPr>
          <w:b w:val="1"/>
          <w:color w:val="181f36"/>
          <w:sz w:val="36"/>
          <w:szCs w:val="36"/>
          <w:rtl w:val="0"/>
        </w:rPr>
        <w:t xml:space="preserve">Focusing on the present moment is an important principle in the Bible, as it helps you to manage anxiety and stress. By directing your attention to the here and now, you can reduce unnecessary worry about the future and concentrate on what is within your control. </w:t>
      </w:r>
    </w:p>
    <w:p w:rsidR="00000000" w:rsidDel="00000000" w:rsidP="00000000" w:rsidRDefault="00000000" w:rsidRPr="00000000" w14:paraId="0000000D">
      <w:pPr>
        <w:shd w:fill="ffffff" w:val="clear"/>
        <w:spacing w:after="160" w:line="420" w:lineRule="auto"/>
        <w:rPr>
          <w:b w:val="1"/>
          <w:color w:val="181f36"/>
          <w:sz w:val="32"/>
          <w:szCs w:val="32"/>
        </w:rPr>
      </w:pPr>
      <w:r w:rsidDel="00000000" w:rsidR="00000000" w:rsidRPr="00000000">
        <w:rPr>
          <w:rtl w:val="0"/>
        </w:rPr>
      </w:r>
    </w:p>
    <w:p w:rsidR="00000000" w:rsidDel="00000000" w:rsidP="00000000" w:rsidRDefault="00000000" w:rsidRPr="00000000" w14:paraId="0000000E">
      <w:pPr>
        <w:shd w:fill="ffffff" w:val="clear"/>
        <w:spacing w:after="160" w:line="420" w:lineRule="auto"/>
        <w:rPr>
          <w:b w:val="1"/>
          <w:color w:val="181f36"/>
          <w:sz w:val="32"/>
          <w:szCs w:val="32"/>
        </w:rPr>
      </w:pPr>
      <w:r w:rsidDel="00000000" w:rsidR="00000000" w:rsidRPr="00000000">
        <w:rPr>
          <w:rtl w:val="0"/>
        </w:rPr>
      </w:r>
    </w:p>
    <w:p w:rsidR="00000000" w:rsidDel="00000000" w:rsidP="00000000" w:rsidRDefault="00000000" w:rsidRPr="00000000" w14:paraId="0000000F">
      <w:pPr>
        <w:shd w:fill="ffffff" w:val="clear"/>
        <w:spacing w:after="160" w:line="420" w:lineRule="auto"/>
        <w:rPr>
          <w:b w:val="1"/>
          <w:color w:val="181f36"/>
          <w:sz w:val="32"/>
          <w:szCs w:val="32"/>
        </w:rPr>
      </w:pPr>
      <w:r w:rsidDel="00000000" w:rsidR="00000000" w:rsidRPr="00000000">
        <w:rPr>
          <w:rtl w:val="0"/>
        </w:rPr>
      </w:r>
    </w:p>
    <w:p w:rsidR="00000000" w:rsidDel="00000000" w:rsidP="00000000" w:rsidRDefault="00000000" w:rsidRPr="00000000" w14:paraId="00000010">
      <w:pPr>
        <w:shd w:fill="ffffff" w:val="clear"/>
        <w:spacing w:after="160" w:line="420" w:lineRule="auto"/>
        <w:rPr>
          <w:b w:val="1"/>
          <w:color w:val="181f36"/>
          <w:sz w:val="32"/>
          <w:szCs w:val="32"/>
        </w:rPr>
      </w:pPr>
      <w:r w:rsidDel="00000000" w:rsidR="00000000" w:rsidRPr="00000000">
        <w:rPr>
          <w:rtl w:val="0"/>
        </w:rPr>
      </w:r>
    </w:p>
    <w:p w:rsidR="00000000" w:rsidDel="00000000" w:rsidP="00000000" w:rsidRDefault="00000000" w:rsidRPr="00000000" w14:paraId="00000011">
      <w:pPr>
        <w:shd w:fill="ffffff" w:val="clear"/>
        <w:spacing w:after="160" w:line="420" w:lineRule="auto"/>
        <w:rPr>
          <w:b w:val="1"/>
          <w:color w:val="181f36"/>
          <w:sz w:val="32"/>
          <w:szCs w:val="32"/>
        </w:rPr>
      </w:pPr>
      <w:r w:rsidDel="00000000" w:rsidR="00000000" w:rsidRPr="00000000">
        <w:rPr>
          <w:rtl w:val="0"/>
        </w:rPr>
      </w:r>
    </w:p>
    <w:p w:rsidR="00000000" w:rsidDel="00000000" w:rsidP="00000000" w:rsidRDefault="00000000" w:rsidRPr="00000000" w14:paraId="00000012">
      <w:pPr>
        <w:pStyle w:val="Heading3"/>
        <w:keepNext w:val="0"/>
        <w:keepLines w:val="0"/>
        <w:shd w:fill="ffffff" w:val="clear"/>
        <w:spacing w:after="180" w:before="0" w:line="264" w:lineRule="auto"/>
        <w:rPr>
          <w:color w:val="181f36"/>
          <w:sz w:val="58"/>
          <w:szCs w:val="58"/>
        </w:rPr>
      </w:pPr>
      <w:bookmarkStart w:colFirst="0" w:colLast="0" w:name="_9ohxdbv8bvae" w:id="2"/>
      <w:bookmarkEnd w:id="2"/>
      <w:r w:rsidDel="00000000" w:rsidR="00000000" w:rsidRPr="00000000">
        <w:rPr>
          <w:color w:val="181f36"/>
          <w:sz w:val="58"/>
          <w:szCs w:val="58"/>
          <w:rtl w:val="0"/>
        </w:rPr>
        <w:t xml:space="preserve">3. Going Deeper: Seek God’s Peace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shd w:fill="ffffff" w:val="clear"/>
        <w:spacing w:after="160" w:line="420" w:lineRule="auto"/>
        <w:rPr>
          <w:b w:val="1"/>
          <w:i w:val="1"/>
          <w:color w:val="181f36"/>
          <w:sz w:val="34"/>
          <w:szCs w:val="34"/>
        </w:rPr>
      </w:pPr>
      <w:r w:rsidDel="00000000" w:rsidR="00000000" w:rsidRPr="00000000">
        <w:rPr>
          <w:b w:val="1"/>
          <w:color w:val="181f36"/>
          <w:sz w:val="34"/>
          <w:szCs w:val="34"/>
          <w:rtl w:val="0"/>
        </w:rPr>
        <w:t xml:space="preserve">John 14:27: </w:t>
      </w:r>
      <w:r w:rsidDel="00000000" w:rsidR="00000000" w:rsidRPr="00000000">
        <w:rPr>
          <w:b w:val="1"/>
          <w:i w:val="1"/>
          <w:color w:val="181f36"/>
          <w:sz w:val="34"/>
          <w:szCs w:val="34"/>
          <w:rtl w:val="0"/>
        </w:rPr>
        <w:t xml:space="preserve">"Peace I leave with you; my peace I give you. I do not give to you as the world gives. Do not let your hearts be troubled and do not be afraid."</w:t>
      </w:r>
    </w:p>
    <w:p w:rsidR="00000000" w:rsidDel="00000000" w:rsidP="00000000" w:rsidRDefault="00000000" w:rsidRPr="00000000" w14:paraId="00000015">
      <w:pPr>
        <w:shd w:fill="ffffff" w:val="clear"/>
        <w:spacing w:after="160" w:line="420" w:lineRule="auto"/>
        <w:rPr>
          <w:b w:val="1"/>
          <w:i w:val="1"/>
          <w:color w:val="181f36"/>
          <w:sz w:val="34"/>
          <w:szCs w:val="34"/>
        </w:rPr>
      </w:pPr>
      <w:r w:rsidDel="00000000" w:rsidR="00000000" w:rsidRPr="00000000">
        <w:rPr>
          <w:rtl w:val="0"/>
        </w:rPr>
      </w:r>
    </w:p>
    <w:p w:rsidR="00000000" w:rsidDel="00000000" w:rsidP="00000000" w:rsidRDefault="00000000" w:rsidRPr="00000000" w14:paraId="00000016">
      <w:pPr>
        <w:shd w:fill="ffffff" w:val="clear"/>
        <w:spacing w:after="160" w:line="420" w:lineRule="auto"/>
        <w:rPr>
          <w:b w:val="1"/>
          <w:i w:val="1"/>
          <w:color w:val="181f36"/>
          <w:sz w:val="34"/>
          <w:szCs w:val="34"/>
        </w:rPr>
      </w:pPr>
      <w:r w:rsidDel="00000000" w:rsidR="00000000" w:rsidRPr="00000000">
        <w:rPr>
          <w:b w:val="1"/>
          <w:color w:val="181f36"/>
          <w:sz w:val="34"/>
          <w:szCs w:val="34"/>
          <w:rtl w:val="0"/>
        </w:rPr>
        <w:t xml:space="preserve">Isaiah 26:3: </w:t>
      </w:r>
      <w:r w:rsidDel="00000000" w:rsidR="00000000" w:rsidRPr="00000000">
        <w:rPr>
          <w:b w:val="1"/>
          <w:i w:val="1"/>
          <w:color w:val="181f36"/>
          <w:sz w:val="34"/>
          <w:szCs w:val="34"/>
          <w:rtl w:val="0"/>
        </w:rPr>
        <w:t xml:space="preserve">"You will keep in perfect peace those whose minds are steadfast, because they trust in you."</w:t>
      </w:r>
    </w:p>
    <w:p w:rsidR="00000000" w:rsidDel="00000000" w:rsidP="00000000" w:rsidRDefault="00000000" w:rsidRPr="00000000" w14:paraId="00000017">
      <w:pPr>
        <w:shd w:fill="ffffff" w:val="clear"/>
        <w:spacing w:after="160" w:line="420" w:lineRule="auto"/>
        <w:rPr>
          <w:b w:val="1"/>
          <w:color w:val="181f36"/>
          <w:sz w:val="34"/>
          <w:szCs w:val="34"/>
        </w:rPr>
      </w:pPr>
      <w:r w:rsidDel="00000000" w:rsidR="00000000" w:rsidRPr="00000000">
        <w:rPr>
          <w:rtl w:val="0"/>
        </w:rPr>
      </w:r>
    </w:p>
    <w:p w:rsidR="00000000" w:rsidDel="00000000" w:rsidP="00000000" w:rsidRDefault="00000000" w:rsidRPr="00000000" w14:paraId="00000018">
      <w:pPr>
        <w:shd w:fill="ffffff" w:val="clear"/>
        <w:spacing w:after="160" w:line="420" w:lineRule="auto"/>
        <w:rPr>
          <w:b w:val="1"/>
          <w:color w:val="181f36"/>
          <w:sz w:val="46"/>
          <w:szCs w:val="46"/>
        </w:rPr>
      </w:pPr>
      <w:r w:rsidDel="00000000" w:rsidR="00000000" w:rsidRPr="00000000">
        <w:rPr>
          <w:b w:val="1"/>
          <w:color w:val="181f36"/>
          <w:sz w:val="34"/>
          <w:szCs w:val="34"/>
          <w:rtl w:val="0"/>
        </w:rPr>
        <w:t xml:space="preserve">Seeking God's peace is a vital aspect of the Christian faith and an effective way to manage stress and anxiety. The peace that God offers is not the same as the temporary or superficial peace that the world provides. God's peace is a deep, abiding calmness that comes from a close relationship with Him and reliance on His promises.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b w:val="1"/>
        <w:color w:val="c27ba0"/>
      </w:rPr>
    </w:pPr>
    <w:r w:rsidDel="00000000" w:rsidR="00000000" w:rsidRPr="00000000">
      <w:rPr>
        <w:b w:val="1"/>
        <w:i w:val="1"/>
        <w:rtl w:val="0"/>
      </w:rPr>
      <w:t xml:space="preserve"> How to Relieve Stress the Biblical Way </w:t>
    </w:r>
    <w:r w:rsidDel="00000000" w:rsidR="00000000" w:rsidRPr="00000000">
      <w:rPr>
        <w:b w:val="1"/>
        <w:i w:val="1"/>
        <w:color w:val="a64d79"/>
        <w:rtl w:val="0"/>
      </w:rPr>
      <w:t xml:space="preserve"> </w:t>
    </w:r>
    <w:r w:rsidDel="00000000" w:rsidR="00000000" w:rsidRPr="00000000">
      <w:rPr>
        <w:b w:val="1"/>
        <w:color w:val="c27ba0"/>
        <w:rtl w:val="0"/>
      </w:rPr>
      <w:t xml:space="preserve">Part 3 Lead by Min. Stacy Williams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